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spacing w:val="0"/>
          <w:vertAlign w:val="baseline"/>
          <w:b w:val="0"/>
          <w:color w:val="000000"/>
          <w:position w:val="0"/>
          <w:sz w:val="32"/>
          <w:szCs w:val="32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2"/>
          <w:szCs w:val="32"/>
          <w:shd w:val="clear" w:fill="FFFFFF"/>
          <w:smallCaps w:val="0"/>
          <w:rFonts w:ascii="仿宋_GB2312" w:eastAsia="仿宋_GB2312" w:hAnsi="仿宋_GB2312" w:hint="default"/>
        </w:rPr>
        <w:t>附件2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vertAlign w:val="baseline"/>
          <w:b w:val="0"/>
          <w:color w:val="000000"/>
          <w:position w:val="0"/>
          <w:sz w:val="44"/>
          <w:szCs w:val="44"/>
          <w:shd w:val="clear" w:fill="FFFFFF"/>
          <w:smallCaps w:val="0"/>
          <w:rFonts w:ascii="黑体" w:eastAsia="黑体" w:hAnsi="黑体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44"/>
          <w:szCs w:val="44"/>
          <w:shd w:val="clear" w:fill="FFFFFF"/>
          <w:smallCaps w:val="0"/>
          <w:rFonts w:ascii="黑体" w:eastAsia="黑体" w:hAnsi="黑体" w:hint="default"/>
        </w:rPr>
        <w:t>每天走多少步最健康？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vertAlign w:val="baseline"/>
          <w:b w:val="0"/>
          <w:color w:val="000000"/>
          <w:position w:val="0"/>
          <w:sz w:val="44"/>
          <w:szCs w:val="44"/>
          <w:shd w:val="clear" w:fill="FFFFFF"/>
          <w:smallCaps w:val="0"/>
          <w:rFonts w:ascii="黑体" w:eastAsia="黑体" w:hAnsi="黑体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44"/>
          <w:szCs w:val="44"/>
          <w:shd w:val="clear" w:fill="FFFFFF"/>
          <w:smallCaps w:val="0"/>
          <w:rFonts w:ascii="黑体" w:eastAsia="黑体" w:hAnsi="黑体" w:hint="default"/>
        </w:rPr>
        <w:t>教你“健步走黄金6大标准”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（仅供参考）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走路被世界卫生组织认定为“世界上最好的运动”。研究表明，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走路多的人身体会更健康。无论是徒步旅行还是记步运动，都可以起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到锻炼身体的作用。但是要怎么走才是最有利于身体的呢？有时候错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误的走法，往往给身体带来负面的影响。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下面给大家介绍一套“健步走黄金6大标准”。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一、什么时间走？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时间最好选择在每天太阳升起以后，下午3点也是最佳的锻炼时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间。夏季尽量避免中午出门。喜欢晚饭后健步走的朋友，最好在饭后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的20-30分钟之后再开始。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二、穿什么？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适合的鞋：尽量选择头部较宽松的运动鞋，不要皮鞋、尖头鞋、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布鞋、平底鞋。如果是专门的跑鞋更好，这样可缓冲脚底的压力，以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防止不太运动的关节受到伤害。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透气的衣服：衣服最好材质透气、宽松，如果是夜晚走，夜晚走路衣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服最好有反光条装饰，可减少交通意外的发生。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三、什么地方走？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塑胶场地、草地最好。一定要选择视野开阔、安全的场所，避免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在人烟稀少、车流量大的马路上进行。如果条件允许，最好选择塑胶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场地或草地，因为柏油路、水泥路面太坚硬，对膝盖和脚踝冲击力较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大。如空气不好，甚至有废气等污染物，反而使运动效果适得其反。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四、怎么走？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健步走的正确姿态：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抬头：视线平视，头与地面垂直即可，下巴收回来。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挺胸：肩膀放松，挺直腰杆。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收腹：收腹是指腰肌、腹肌微微用力收紧，目的是为了减轻大腿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的负担。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摆手臂：手臂自然下垂，随着步伐前后摆动。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弹着走：每走一步，脚的十个脚趾和前脚掌都要主动发力，特别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是大脚趾头要用力，这样脚弓也会参与用力，蹬地速度要快，才能产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生弹跳感，脚跟基本不沾地或者只是轻沾地。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五、走多快？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走步的种类：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1.散步：每分钟走50-60米。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2.一般步行：每分钟走70-80米。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3.快步走：每分钟走100米-110米。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4.急步走：速度比快步走还要快得多，这种走步不适合于中老年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人健身锻炼采用。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对于一般健康的人来说：每分钟90—120步即可。美国运动医学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会推荐健康成人进行中等强度体力活动，就是90～120步/分，运动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时应该是心率加快、身体微微出汗。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六、走多少步？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别盲目追求每天1万步。美国运动医学会及美国心脏协会规律运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 xml:space="preserve">动指南指出： 30分钟有氧运动，是普通成人保持健康和降低慢性疾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病风险所需要的。如果是为减重或保持体重，需要60-90分钟的运动。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俗话说“饭后百步走，能活九十九”。每天，我们上厕所走几步，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上下楼走几步，办公室里走几步……但除了这些零碎的步数，每天能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够一口气走上6000步是真正能改善大家健康的。只要一口气把这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6000步走完，长久坚持下来，健康状况会有质的改善。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走前走后，10分钟的热身运动不能省。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专家表示，长时间、有节奏、速度相对快的走路之所以能改善健</w:t>
      </w: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康在于六方面原因：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1.消耗热量，利于控制体重；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2.促进下肢静脉回流，保护心脏；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3.锻炼身体协调能力和平衡感，延缓衰老；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4.活动筋骨，疏通淤滞脉络；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5.增强心肺功能，改善血液循环；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6.使疲惫的大脑放松，恢复精力。</w:t>
      </w:r>
    </w:p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600"/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wordWrap w:val="off"/>
      </w:pPr>
      <w:r>
        <w:rPr>
          <w:spacing w:val="0"/>
          <w:vertAlign w:val="baseline"/>
          <w:b w:val="0"/>
          <w:color w:val="000000"/>
          <w:position w:val="0"/>
          <w:sz w:val="30"/>
          <w:szCs w:val="30"/>
          <w:shd w:val="clear" w:fill="FFFFFF"/>
          <w:smallCaps w:val="0"/>
          <w:rFonts w:ascii="仿宋_GB2312" w:eastAsia="仿宋_GB2312" w:hAnsi="仿宋_GB2312" w:hint="default"/>
        </w:rPr>
        <w:t>每天坚持按正确姿势行走，可轻松增强体质、提高免疫力。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